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O D L U K A</w:t>
      </w:r>
    </w:p>
    <w:p>
      <w:pPr>
        <w:pStyle w:val="Normal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PREDMET: izmjene i dopune Pravilnika o unutarnjem ustroju i načinu rada GK Žar ptica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 xml:space="preserve">na sjednici Kazališnog vijeća gradskog kazališta Žar ptica održanoj </w:t>
      </w:r>
      <w:r>
        <w:rPr>
          <w:b w:val="false"/>
          <w:bCs w:val="false"/>
        </w:rPr>
        <w:t>3</w:t>
      </w:r>
      <w:r>
        <w:rPr>
          <w:b w:val="false"/>
          <w:bCs w:val="false"/>
        </w:rPr>
        <w:t xml:space="preserve">0. </w:t>
      </w:r>
      <w:r>
        <w:rPr>
          <w:b w:val="false"/>
          <w:bCs w:val="false"/>
        </w:rPr>
        <w:t>siječnja</w:t>
      </w:r>
      <w:r>
        <w:rPr>
          <w:b w:val="false"/>
          <w:bCs w:val="false"/>
        </w:rPr>
        <w:t xml:space="preserve"> 202</w:t>
      </w:r>
      <w:r>
        <w:rPr>
          <w:b w:val="false"/>
          <w:bCs w:val="false"/>
        </w:rPr>
        <w:t>3</w:t>
      </w:r>
      <w:r>
        <w:rPr>
          <w:b w:val="false"/>
          <w:bCs w:val="false"/>
        </w:rPr>
        <w:t>. usvojen</w:t>
      </w:r>
      <w:r>
        <w:rPr>
          <w:b w:val="false"/>
          <w:bCs w:val="false"/>
        </w:rPr>
        <w:t>a je</w:t>
      </w:r>
      <w:r>
        <w:rPr>
          <w:b w:val="false"/>
          <w:bCs w:val="false"/>
        </w:rPr>
        <w:t xml:space="preserve"> izmjene Pravilnika o unutarnjem ustroju i načinu rada kako slijedi,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-na str 1</w:t>
      </w:r>
      <w:r>
        <w:rPr>
          <w:b w:val="false"/>
          <w:bCs w:val="false"/>
        </w:rPr>
        <w:t>0</w:t>
      </w:r>
      <w:r>
        <w:rPr>
          <w:b w:val="false"/>
          <w:bCs w:val="false"/>
        </w:rPr>
        <w:t xml:space="preserve">.  </w:t>
      </w:r>
      <w:r>
        <w:rPr>
          <w:b w:val="false"/>
          <w:bCs w:val="false"/>
        </w:rPr>
        <w:t>Članak 6. , DRAMSKI GLUMAC/GLUMICA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>iza</w:t>
      </w:r>
      <w:r>
        <w:rPr>
          <w:b w:val="false"/>
          <w:bCs w:val="false"/>
        </w:rPr>
        <w:t xml:space="preserve"> broj izvršitelja briše se </w:t>
      </w:r>
      <w:r>
        <w:rPr>
          <w:b w:val="false"/>
          <w:bCs w:val="false"/>
        </w:rPr>
        <w:t>brojka 10 i</w:t>
      </w:r>
      <w:r>
        <w:rPr>
          <w:b w:val="false"/>
          <w:bCs w:val="false"/>
        </w:rPr>
        <w:t xml:space="preserve"> piše se </w:t>
      </w:r>
      <w:r>
        <w:rPr>
          <w:b w:val="false"/>
          <w:bCs w:val="false"/>
        </w:rPr>
        <w:t>brojka 14</w:t>
      </w:r>
      <w:r>
        <w:rPr>
          <w:b w:val="false"/>
          <w:bCs w:val="false"/>
        </w:rPr>
        <w:t>.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Za Kazališno vijeće Gradskog Kazališta Žar ptica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Krešimir Marmilić, predsjednik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------------------------------------------------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Za Gradsko kazalište Žar ptica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Drago Utješanović, ravnatelj</w:t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------------------------------------------------------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4444</TotalTime>
  <Application>LibreOffice/7.1.3.2$Windows_X86_64 LibreOffice_project/47f78053abe362b9384784d31a6e56f8511eb1c1</Application>
  <AppVersion>15.0000</AppVersion>
  <Pages>1</Pages>
  <Words>84</Words>
  <Characters>532</Characters>
  <CharactersWithSpaces>607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2022-03-10T09:26:46Z</dcterms:created>
  <dc:creator/>
  <dc:description/>
  <dc:language>hr-HR</dc:language>
  <cp:lastModifiedBy/>
  <cp:lastPrinted>2023-01-30T11:33:37Z</cp:lastPrinted>
  <dcterms:modified xsi:type="dcterms:W3CDTF">2023-02-02T14:10:31Z</dcterms:modified>
  <cp:revision>2</cp:revision>
  <dc:subject/>
  <dc:title/>
</cp:coreProperties>
</file>